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9B851">
      <w:pPr>
        <w:spacing w:line="600" w:lineRule="exact"/>
        <w:jc w:val="left"/>
        <w:rPr>
          <w:rFonts w:ascii="黑体" w:hAnsi="Calibri" w:eastAsia="黑体" w:cs="Times New Roman"/>
          <w:color w:val="000000"/>
          <w:sz w:val="32"/>
          <w:szCs w:val="32"/>
        </w:rPr>
      </w:pPr>
      <w:r>
        <w:rPr>
          <w:rFonts w:hint="eastAsia" w:ascii="黑体" w:hAnsi="Calibri" w:eastAsia="黑体" w:cs="Times New Roman"/>
          <w:color w:val="000000"/>
          <w:sz w:val="32"/>
          <w:szCs w:val="32"/>
        </w:rPr>
        <w:t>附件6</w:t>
      </w:r>
    </w:p>
    <w:p w14:paraId="7F6D0DF1">
      <w:pPr>
        <w:spacing w:line="510" w:lineRule="exact"/>
        <w:jc w:val="center"/>
        <w:rPr>
          <w:rFonts w:ascii="方正小标宋简体" w:hAnsi="宋体" w:eastAsia="方正小标宋简体" w:cs="Times New Roman"/>
          <w:bCs/>
          <w:color w:val="000000"/>
          <w:sz w:val="44"/>
        </w:rPr>
      </w:pPr>
    </w:p>
    <w:p w14:paraId="72DE0506">
      <w:pPr>
        <w:spacing w:line="510" w:lineRule="exact"/>
        <w:jc w:val="center"/>
        <w:rPr>
          <w:rFonts w:ascii="方正小标宋简体" w:hAnsi="宋体" w:eastAsia="方正小标宋简体" w:cs="Times New Roman"/>
          <w:bCs/>
          <w:color w:val="000000"/>
          <w:sz w:val="44"/>
        </w:rPr>
      </w:pPr>
      <w:r>
        <w:rPr>
          <w:rFonts w:hint="eastAsia" w:ascii="方正小标宋简体" w:hAnsi="宋体" w:eastAsia="方正小标宋简体" w:cs="Times New Roman"/>
          <w:bCs/>
          <w:color w:val="000000"/>
          <w:sz w:val="44"/>
        </w:rPr>
        <w:t>新疆生产建设兵团</w:t>
      </w:r>
      <w:r>
        <w:rPr>
          <w:rFonts w:hint="eastAsia" w:ascii="方正小标宋简体" w:hAnsi="宋体" w:eastAsia="方正小标宋简体" w:cs="Times New Roman"/>
          <w:bCs/>
          <w:color w:val="000000"/>
          <w:sz w:val="44"/>
          <w:lang w:val="en-US" w:eastAsia="zh-CN"/>
        </w:rPr>
        <w:t>职业</w:t>
      </w:r>
      <w:r>
        <w:rPr>
          <w:rFonts w:hint="eastAsia" w:ascii="方正小标宋简体" w:hAnsi="宋体" w:eastAsia="方正小标宋简体" w:cs="Times New Roman"/>
          <w:bCs/>
          <w:color w:val="000000"/>
          <w:sz w:val="44"/>
        </w:rPr>
        <w:t>教育教学改革研究项目结题汇总表</w:t>
      </w:r>
    </w:p>
    <w:p w14:paraId="3C2C9988">
      <w:pPr>
        <w:spacing w:line="510" w:lineRule="exact"/>
        <w:jc w:val="center"/>
        <w:rPr>
          <w:rFonts w:ascii="Calibri" w:hAnsi="Calibri" w:eastAsia="宋体" w:cs="Times New Roman"/>
          <w:color w:val="000000"/>
        </w:rPr>
      </w:pPr>
    </w:p>
    <w:p w14:paraId="2D0BA8CE">
      <w:pPr>
        <w:jc w:val="left"/>
        <w:rPr>
          <w:rFonts w:hint="eastAsia" w:ascii="方正仿宋简体" w:hAnsi="方正仿宋简体" w:eastAsia="方正仿宋简体" w:cs="方正仿宋简体"/>
          <w:bCs/>
          <w:color w:val="000000"/>
          <w:sz w:val="28"/>
        </w:rPr>
      </w:pPr>
      <w:r>
        <w:rPr>
          <w:rFonts w:hint="eastAsia" w:ascii="方正仿宋简体" w:hAnsi="方正仿宋简体" w:eastAsia="方正仿宋简体" w:cs="方正仿宋简体"/>
          <w:bCs/>
          <w:color w:val="000000"/>
          <w:sz w:val="28"/>
        </w:rPr>
        <w:t>学校名称：</w:t>
      </w:r>
      <w:r>
        <w:rPr>
          <w:rFonts w:hint="eastAsia" w:ascii="方正仿宋简体" w:hAnsi="方正仿宋简体" w:eastAsia="方正仿宋简体" w:cs="方正仿宋简体"/>
          <w:bCs/>
          <w:color w:val="000000"/>
          <w:sz w:val="30"/>
        </w:rPr>
        <w:t xml:space="preserve">                                         </w:t>
      </w:r>
      <w:r>
        <w:rPr>
          <w:rFonts w:hint="eastAsia" w:ascii="方正仿宋简体" w:hAnsi="方正仿宋简体" w:eastAsia="方正仿宋简体" w:cs="方正仿宋简体"/>
          <w:bCs/>
          <w:color w:val="000000"/>
          <w:sz w:val="28"/>
        </w:rPr>
        <w:t>年度</w:t>
      </w:r>
      <w:r>
        <w:rPr>
          <w:rFonts w:hint="eastAsia" w:ascii="方正仿宋简体" w:hAnsi="方正仿宋简体" w:eastAsia="方正仿宋简体" w:cs="方正仿宋简体"/>
          <w:bCs/>
          <w:color w:val="000000"/>
          <w:sz w:val="30"/>
        </w:rPr>
        <w:t>：</w:t>
      </w:r>
      <w:r>
        <w:rPr>
          <w:rFonts w:hint="eastAsia" w:ascii="方正仿宋简体" w:hAnsi="方正仿宋简体" w:eastAsia="方正仿宋简体" w:cs="方正仿宋简体"/>
          <w:bCs/>
          <w:color w:val="000000"/>
          <w:sz w:val="28"/>
        </w:rPr>
        <w:t xml:space="preserve">  年                 批次：第   批</w:t>
      </w:r>
    </w:p>
    <w:tbl>
      <w:tblPr>
        <w:tblStyle w:val="1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930"/>
        <w:gridCol w:w="2171"/>
        <w:gridCol w:w="1355"/>
        <w:gridCol w:w="1810"/>
        <w:gridCol w:w="1652"/>
        <w:gridCol w:w="2152"/>
        <w:gridCol w:w="1700"/>
      </w:tblGrid>
      <w:tr w14:paraId="048FD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exact"/>
          <w:jc w:val="center"/>
        </w:trPr>
        <w:tc>
          <w:tcPr>
            <w:tcW w:w="760" w:type="pct"/>
            <w:vMerge w:val="restart"/>
            <w:vAlign w:val="center"/>
          </w:tcPr>
          <w:p w14:paraId="28E9E177">
            <w:pPr>
              <w:spacing w:line="400" w:lineRule="exact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课题立项编号</w:t>
            </w:r>
          </w:p>
        </w:tc>
        <w:tc>
          <w:tcPr>
            <w:tcW w:w="335" w:type="pct"/>
            <w:vMerge w:val="restart"/>
            <w:vAlign w:val="center"/>
          </w:tcPr>
          <w:p w14:paraId="22B85403">
            <w:pPr>
              <w:spacing w:line="400" w:lineRule="exact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立项</w:t>
            </w:r>
          </w:p>
          <w:p w14:paraId="40611628">
            <w:pPr>
              <w:spacing w:line="400" w:lineRule="exact"/>
              <w:jc w:val="center"/>
              <w:rPr>
                <w:rFonts w:hint="eastAsia"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时间</w:t>
            </w:r>
          </w:p>
        </w:tc>
        <w:tc>
          <w:tcPr>
            <w:tcW w:w="782" w:type="pct"/>
            <w:vMerge w:val="restart"/>
            <w:vAlign w:val="center"/>
          </w:tcPr>
          <w:p w14:paraId="1F62E7B8">
            <w:pPr>
              <w:spacing w:line="400" w:lineRule="exact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Times New Roman"/>
                <w:bCs/>
                <w:color w:val="000000"/>
              </w:rPr>
              <w:t>课    题   名   称</w:t>
            </w:r>
          </w:p>
        </w:tc>
        <w:tc>
          <w:tcPr>
            <w:tcW w:w="488" w:type="pct"/>
            <w:vMerge w:val="restart"/>
            <w:vAlign w:val="center"/>
          </w:tcPr>
          <w:p w14:paraId="21985FEE">
            <w:pPr>
              <w:spacing w:line="400" w:lineRule="exact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课题组</w:t>
            </w:r>
          </w:p>
          <w:p w14:paraId="1189BAE4">
            <w:pPr>
              <w:spacing w:line="400" w:lineRule="exact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成员</w:t>
            </w:r>
          </w:p>
        </w:tc>
        <w:tc>
          <w:tcPr>
            <w:tcW w:w="652" w:type="pct"/>
            <w:vMerge w:val="restart"/>
            <w:vAlign w:val="center"/>
          </w:tcPr>
          <w:p w14:paraId="7EBDB3CD">
            <w:pPr>
              <w:spacing w:line="400" w:lineRule="exact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项目类别</w:t>
            </w:r>
          </w:p>
          <w:p w14:paraId="7A3EDFA2">
            <w:pPr>
              <w:spacing w:line="400" w:lineRule="exact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（重点/一般）</w:t>
            </w:r>
          </w:p>
        </w:tc>
        <w:tc>
          <w:tcPr>
            <w:tcW w:w="1370" w:type="pct"/>
            <w:gridSpan w:val="2"/>
            <w:tcBorders>
              <w:bottom w:val="single" w:color="auto" w:sz="4" w:space="0"/>
            </w:tcBorders>
            <w:vAlign w:val="center"/>
          </w:tcPr>
          <w:p w14:paraId="1E2C25D8">
            <w:pPr>
              <w:spacing w:line="400" w:lineRule="exact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成果类别</w:t>
            </w:r>
          </w:p>
        </w:tc>
        <w:tc>
          <w:tcPr>
            <w:tcW w:w="612" w:type="pct"/>
            <w:tcBorders>
              <w:bottom w:val="single" w:color="auto" w:sz="4" w:space="0"/>
            </w:tcBorders>
            <w:vAlign w:val="center"/>
          </w:tcPr>
          <w:p w14:paraId="09A1DE18">
            <w:pPr>
              <w:spacing w:line="400" w:lineRule="exact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专家意见</w:t>
            </w:r>
          </w:p>
        </w:tc>
      </w:tr>
      <w:tr w14:paraId="18D1B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exact"/>
          <w:jc w:val="center"/>
        </w:trPr>
        <w:tc>
          <w:tcPr>
            <w:tcW w:w="760" w:type="pct"/>
            <w:vMerge w:val="continue"/>
            <w:tcBorders>
              <w:bottom w:val="single" w:color="auto" w:sz="4" w:space="0"/>
            </w:tcBorders>
            <w:vAlign w:val="center"/>
          </w:tcPr>
          <w:p w14:paraId="6336BF01">
            <w:pPr>
              <w:spacing w:line="400" w:lineRule="exact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</w:p>
        </w:tc>
        <w:tc>
          <w:tcPr>
            <w:tcW w:w="335" w:type="pct"/>
            <w:vMerge w:val="continue"/>
            <w:tcBorders>
              <w:bottom w:val="single" w:color="auto" w:sz="4" w:space="0"/>
            </w:tcBorders>
          </w:tcPr>
          <w:p w14:paraId="7198BEF3">
            <w:pPr>
              <w:spacing w:line="400" w:lineRule="exact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</w:p>
        </w:tc>
        <w:tc>
          <w:tcPr>
            <w:tcW w:w="782" w:type="pct"/>
            <w:vMerge w:val="continue"/>
            <w:tcBorders>
              <w:bottom w:val="single" w:color="auto" w:sz="4" w:space="0"/>
            </w:tcBorders>
            <w:vAlign w:val="center"/>
          </w:tcPr>
          <w:p w14:paraId="0AACAB72">
            <w:pPr>
              <w:spacing w:line="400" w:lineRule="exact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</w:p>
        </w:tc>
        <w:tc>
          <w:tcPr>
            <w:tcW w:w="488" w:type="pct"/>
            <w:vMerge w:val="continue"/>
            <w:tcBorders>
              <w:bottom w:val="single" w:color="auto" w:sz="4" w:space="0"/>
            </w:tcBorders>
            <w:vAlign w:val="center"/>
          </w:tcPr>
          <w:p w14:paraId="12622A67">
            <w:pPr>
              <w:spacing w:line="400" w:lineRule="exact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</w:p>
        </w:tc>
        <w:tc>
          <w:tcPr>
            <w:tcW w:w="652" w:type="pct"/>
            <w:vMerge w:val="continue"/>
            <w:tcBorders>
              <w:bottom w:val="single" w:color="auto" w:sz="4" w:space="0"/>
            </w:tcBorders>
            <w:vAlign w:val="center"/>
          </w:tcPr>
          <w:p w14:paraId="044C344E">
            <w:pPr>
              <w:spacing w:line="400" w:lineRule="exact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</w:p>
        </w:tc>
        <w:tc>
          <w:tcPr>
            <w:tcW w:w="595" w:type="pct"/>
            <w:tcBorders>
              <w:bottom w:val="single" w:color="auto" w:sz="4" w:space="0"/>
            </w:tcBorders>
            <w:vAlign w:val="center"/>
          </w:tcPr>
          <w:p w14:paraId="57B5127E">
            <w:pPr>
              <w:spacing w:line="400" w:lineRule="exact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名       称</w:t>
            </w:r>
          </w:p>
        </w:tc>
        <w:tc>
          <w:tcPr>
            <w:tcW w:w="774" w:type="pct"/>
            <w:tcBorders>
              <w:bottom w:val="single" w:color="auto" w:sz="4" w:space="0"/>
            </w:tcBorders>
            <w:vAlign w:val="center"/>
          </w:tcPr>
          <w:p w14:paraId="1DDC01C4">
            <w:pPr>
              <w:spacing w:line="400" w:lineRule="exact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采用部门/发表出版单位</w:t>
            </w:r>
          </w:p>
        </w:tc>
        <w:tc>
          <w:tcPr>
            <w:tcW w:w="612" w:type="pct"/>
            <w:tcBorders>
              <w:bottom w:val="single" w:color="auto" w:sz="4" w:space="0"/>
            </w:tcBorders>
            <w:vAlign w:val="center"/>
          </w:tcPr>
          <w:p w14:paraId="208ABE22">
            <w:pPr>
              <w:spacing w:line="400" w:lineRule="exact"/>
              <w:jc w:val="center"/>
              <w:rPr>
                <w:rFonts w:ascii="黑体" w:hAnsi="黑体" w:eastAsia="黑体" w:cs="Times New Roman"/>
                <w:bCs/>
                <w:color w:val="000000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</w:rPr>
              <w:t>通过</w:t>
            </w:r>
            <w:r>
              <w:rPr>
                <w:rFonts w:hint="eastAsia" w:ascii="黑体" w:hAnsi="黑体" w:eastAsia="黑体" w:cs="Times New Roman"/>
                <w:bCs/>
                <w:color w:val="000000"/>
                <w:lang w:eastAsia="zh-CN"/>
              </w:rPr>
              <w:t>、</w:t>
            </w:r>
            <w:r>
              <w:rPr>
                <w:rFonts w:hint="eastAsia" w:ascii="黑体" w:hAnsi="黑体" w:eastAsia="黑体" w:cs="Times New Roman"/>
                <w:bCs/>
                <w:color w:val="000000"/>
              </w:rPr>
              <w:t>修改后通过</w:t>
            </w:r>
            <w:r>
              <w:rPr>
                <w:rFonts w:hint="eastAsia" w:ascii="黑体" w:hAnsi="黑体" w:eastAsia="黑体" w:cs="Times New Roman"/>
                <w:bCs/>
                <w:color w:val="000000"/>
                <w:lang w:eastAsia="zh-CN"/>
              </w:rPr>
              <w:t>、</w:t>
            </w:r>
            <w:r>
              <w:rPr>
                <w:rFonts w:hint="eastAsia" w:ascii="黑体" w:hAnsi="黑体" w:eastAsia="黑体" w:cs="Times New Roman"/>
                <w:bCs/>
                <w:color w:val="000000"/>
              </w:rPr>
              <w:t>暂缓通过</w:t>
            </w:r>
          </w:p>
        </w:tc>
      </w:tr>
      <w:tr w14:paraId="52C04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exact"/>
          <w:jc w:val="center"/>
        </w:trPr>
        <w:tc>
          <w:tcPr>
            <w:tcW w:w="760" w:type="pct"/>
            <w:vAlign w:val="center"/>
          </w:tcPr>
          <w:p w14:paraId="3DF5E7EC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335" w:type="pct"/>
          </w:tcPr>
          <w:p w14:paraId="675B9B89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782" w:type="pct"/>
            <w:vAlign w:val="center"/>
          </w:tcPr>
          <w:p w14:paraId="491F39ED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488" w:type="pct"/>
            <w:vAlign w:val="center"/>
          </w:tcPr>
          <w:p w14:paraId="3335116F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652" w:type="pct"/>
            <w:vAlign w:val="center"/>
          </w:tcPr>
          <w:p w14:paraId="79ABA479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595" w:type="pct"/>
            <w:vAlign w:val="center"/>
          </w:tcPr>
          <w:p w14:paraId="31AE7778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774" w:type="pct"/>
            <w:vAlign w:val="center"/>
          </w:tcPr>
          <w:p w14:paraId="211D4B26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612" w:type="pct"/>
          </w:tcPr>
          <w:p w14:paraId="13A0867A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</w:tr>
      <w:tr w14:paraId="485BC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exact"/>
          <w:jc w:val="center"/>
        </w:trPr>
        <w:tc>
          <w:tcPr>
            <w:tcW w:w="760" w:type="pct"/>
            <w:vAlign w:val="center"/>
          </w:tcPr>
          <w:p w14:paraId="74E32A3C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335" w:type="pct"/>
          </w:tcPr>
          <w:p w14:paraId="1F273920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782" w:type="pct"/>
            <w:vAlign w:val="center"/>
          </w:tcPr>
          <w:p w14:paraId="59EEFFB6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488" w:type="pct"/>
            <w:vAlign w:val="center"/>
          </w:tcPr>
          <w:p w14:paraId="259F26AC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652" w:type="pct"/>
            <w:vAlign w:val="center"/>
          </w:tcPr>
          <w:p w14:paraId="0B0B8309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595" w:type="pct"/>
            <w:vAlign w:val="center"/>
          </w:tcPr>
          <w:p w14:paraId="2184FB78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774" w:type="pct"/>
            <w:vAlign w:val="center"/>
          </w:tcPr>
          <w:p w14:paraId="540687CA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612" w:type="pct"/>
          </w:tcPr>
          <w:p w14:paraId="33C30BD2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</w:tr>
      <w:tr w14:paraId="44E5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exact"/>
          <w:jc w:val="center"/>
        </w:trPr>
        <w:tc>
          <w:tcPr>
            <w:tcW w:w="760" w:type="pct"/>
            <w:vAlign w:val="center"/>
          </w:tcPr>
          <w:p w14:paraId="16C3D9C5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335" w:type="pct"/>
          </w:tcPr>
          <w:p w14:paraId="37B2FB71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782" w:type="pct"/>
            <w:vAlign w:val="center"/>
          </w:tcPr>
          <w:p w14:paraId="7320D7A5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488" w:type="pct"/>
            <w:vAlign w:val="center"/>
          </w:tcPr>
          <w:p w14:paraId="26388D2E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652" w:type="pct"/>
            <w:vAlign w:val="center"/>
          </w:tcPr>
          <w:p w14:paraId="3F3EBC84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595" w:type="pct"/>
            <w:vAlign w:val="center"/>
          </w:tcPr>
          <w:p w14:paraId="0D0B6440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774" w:type="pct"/>
            <w:vAlign w:val="center"/>
          </w:tcPr>
          <w:p w14:paraId="5714A669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612" w:type="pct"/>
          </w:tcPr>
          <w:p w14:paraId="5F4DC113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</w:tr>
      <w:tr w14:paraId="556C9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81" w:hRule="exact"/>
          <w:jc w:val="center"/>
        </w:trPr>
        <w:tc>
          <w:tcPr>
            <w:tcW w:w="760" w:type="pct"/>
            <w:vAlign w:val="center"/>
          </w:tcPr>
          <w:p w14:paraId="17EB581C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335" w:type="pct"/>
          </w:tcPr>
          <w:p w14:paraId="22E871FE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782" w:type="pct"/>
            <w:vAlign w:val="center"/>
          </w:tcPr>
          <w:p w14:paraId="72F6AA3E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488" w:type="pct"/>
            <w:vAlign w:val="center"/>
          </w:tcPr>
          <w:p w14:paraId="6B2A7C61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652" w:type="pct"/>
            <w:vAlign w:val="center"/>
          </w:tcPr>
          <w:p w14:paraId="3DED6D01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595" w:type="pct"/>
            <w:vAlign w:val="center"/>
          </w:tcPr>
          <w:p w14:paraId="46F2FFE6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774" w:type="pct"/>
            <w:vAlign w:val="center"/>
          </w:tcPr>
          <w:p w14:paraId="3040D7B4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612" w:type="pct"/>
          </w:tcPr>
          <w:p w14:paraId="5F47A5B1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</w:tr>
      <w:tr w14:paraId="3EC45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exact"/>
          <w:jc w:val="center"/>
        </w:trPr>
        <w:tc>
          <w:tcPr>
            <w:tcW w:w="760" w:type="pct"/>
            <w:vAlign w:val="center"/>
          </w:tcPr>
          <w:p w14:paraId="2E907779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335" w:type="pct"/>
          </w:tcPr>
          <w:p w14:paraId="1ABA7AD4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782" w:type="pct"/>
            <w:vAlign w:val="center"/>
          </w:tcPr>
          <w:p w14:paraId="1BAED0A5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488" w:type="pct"/>
            <w:vAlign w:val="center"/>
          </w:tcPr>
          <w:p w14:paraId="2330C355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652" w:type="pct"/>
            <w:vAlign w:val="center"/>
          </w:tcPr>
          <w:p w14:paraId="25E5E741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595" w:type="pct"/>
            <w:vAlign w:val="center"/>
          </w:tcPr>
          <w:p w14:paraId="2249AF6E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774" w:type="pct"/>
            <w:vAlign w:val="center"/>
          </w:tcPr>
          <w:p w14:paraId="3B57F38A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612" w:type="pct"/>
          </w:tcPr>
          <w:p w14:paraId="25C65D22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</w:tr>
      <w:tr w14:paraId="6C151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exact"/>
          <w:jc w:val="center"/>
        </w:trPr>
        <w:tc>
          <w:tcPr>
            <w:tcW w:w="760" w:type="pct"/>
            <w:vAlign w:val="center"/>
          </w:tcPr>
          <w:p w14:paraId="0166A104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335" w:type="pct"/>
          </w:tcPr>
          <w:p w14:paraId="738897D4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782" w:type="pct"/>
            <w:vAlign w:val="center"/>
          </w:tcPr>
          <w:p w14:paraId="400E8F34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488" w:type="pct"/>
            <w:vAlign w:val="center"/>
          </w:tcPr>
          <w:p w14:paraId="3E0147B9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652" w:type="pct"/>
            <w:vAlign w:val="center"/>
          </w:tcPr>
          <w:p w14:paraId="210985DF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595" w:type="pct"/>
            <w:vAlign w:val="center"/>
          </w:tcPr>
          <w:p w14:paraId="6E50BAAF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774" w:type="pct"/>
            <w:vAlign w:val="center"/>
          </w:tcPr>
          <w:p w14:paraId="38136ADB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  <w:tc>
          <w:tcPr>
            <w:tcW w:w="612" w:type="pct"/>
          </w:tcPr>
          <w:p w14:paraId="654CACAF"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</w:p>
        </w:tc>
      </w:tr>
    </w:tbl>
    <w:p w14:paraId="3EF701CA">
      <w:pPr>
        <w:spacing w:before="156" w:beforeLines="50"/>
        <w:jc w:val="left"/>
        <w:rPr>
          <w:rFonts w:hint="default" w:ascii="Times New Roman" w:hAnsi="Times New Roman" w:eastAsia="方正仿宋简体" w:cs="Times New Roman"/>
          <w:bCs/>
          <w:color w:val="000000"/>
        </w:rPr>
      </w:pPr>
      <w:r>
        <w:rPr>
          <w:rFonts w:hint="default" w:ascii="Times New Roman" w:hAnsi="Times New Roman" w:eastAsia="方正仿宋简体" w:cs="Times New Roman"/>
          <w:bCs/>
          <w:color w:val="000000"/>
        </w:rPr>
        <w:t>成果形式：指研究报告（</w:t>
      </w:r>
      <w:r>
        <w:rPr>
          <w:rFonts w:hint="default" w:ascii="Times New Roman" w:hAnsi="Times New Roman" w:eastAsia="方正仿宋简体" w:cs="Times New Roman"/>
          <w:b/>
          <w:bCs/>
          <w:color w:val="000000"/>
        </w:rPr>
        <w:t>必备</w:t>
      </w:r>
      <w:r>
        <w:rPr>
          <w:rFonts w:hint="default" w:ascii="Times New Roman" w:hAnsi="Times New Roman" w:eastAsia="方正仿宋简体" w:cs="Times New Roman"/>
          <w:bCs/>
          <w:color w:val="000000"/>
        </w:rPr>
        <w:t>）、调研报告、实验报告、教改方案、人才培养方案、课程标准、讲义、教材（含实训教材）、实验指导书、教学课件、教学软件、著作、论文等。</w:t>
      </w:r>
    </w:p>
    <w:p w14:paraId="134F362A">
      <w:pPr>
        <w:spacing w:before="156" w:beforeLines="50"/>
        <w:ind w:firstLine="11025" w:firstLineChars="5250"/>
        <w:jc w:val="left"/>
        <w:rPr>
          <w:rFonts w:hint="default" w:ascii="Times New Roman" w:hAnsi="Times New Roman" w:eastAsia="方正仿宋简体" w:cs="Times New Roman"/>
          <w:sz w:val="28"/>
          <w:szCs w:val="32"/>
        </w:rPr>
      </w:pPr>
      <w:r>
        <w:rPr>
          <w:rFonts w:hint="default" w:ascii="Times New Roman" w:hAnsi="Times New Roman" w:eastAsia="方正仿宋简体" w:cs="Times New Roman"/>
          <w:bCs/>
          <w:color w:val="000000"/>
        </w:rPr>
        <w:t>专家签名：</w:t>
      </w:r>
    </w:p>
    <w:sectPr>
      <w:footerReference r:id="rId3" w:type="default"/>
      <w:footerReference r:id="rId4" w:type="even"/>
      <w:pgSz w:w="16838" w:h="11906" w:orient="landscape"/>
      <w:pgMar w:top="1587" w:right="1587" w:bottom="1587" w:left="1587" w:header="851" w:footer="158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463C3A8-9A57-4B13-907E-AB25185A3B6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32682D4-259F-4A80-BD5B-E548DB7C0A2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794BA47-E1D4-4E4F-A93C-3DB5449C139F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0ACC7C6-F193-440C-B466-9481E1C448A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16AFFE7E-FC77-466D-985F-546F8DC7C47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058500"/>
    </w:sdtPr>
    <w:sdtContent>
      <w:p w14:paraId="328AA529">
        <w:pPr>
          <w:pStyle w:val="9"/>
          <w:jc w:val="right"/>
        </w:pPr>
        <w:r>
          <w:rPr>
            <w:rFonts w:hint="eastAsia" w:asciiTheme="minorEastAsia" w:hAnsiTheme="minorEastAsia"/>
            <w:color w:val="FFFFFF" w:themeColor="background1"/>
            <w:sz w:val="28"/>
            <w:szCs w:val="28"/>
          </w:rPr>
          <w:t>—</w:t>
        </w:r>
        <w:r>
          <w:rPr>
            <w:rFonts w:hint="eastAsia" w:asciiTheme="minorEastAsia" w:hAnsiTheme="minorEastAsia"/>
            <w:sz w:val="28"/>
            <w:szCs w:val="28"/>
          </w:rPr>
          <w:t xml:space="preserve">—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59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  <w:r>
          <w:rPr>
            <w:rFonts w:hint="eastAsia" w:asciiTheme="minorEastAsia" w:hAnsiTheme="minorEastAsia"/>
            <w:color w:val="FFFFFF" w:themeColor="background1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058501"/>
    </w:sdtPr>
    <w:sdtContent>
      <w:p w14:paraId="6E048A76">
        <w:pPr>
          <w:pStyle w:val="9"/>
        </w:pPr>
        <w:r>
          <w:rPr>
            <w:rFonts w:hint="eastAsia" w:asciiTheme="minorEastAsia" w:hAnsiTheme="minorEastAsia"/>
            <w:color w:val="FFFFFF" w:themeColor="background1"/>
            <w:sz w:val="28"/>
            <w:szCs w:val="28"/>
          </w:rPr>
          <w:t>—</w:t>
        </w:r>
        <w:r>
          <w:rPr>
            <w:rFonts w:hint="eastAsia" w:asciiTheme="minorEastAsia" w:hAnsiTheme="minorEastAsia"/>
            <w:sz w:val="28"/>
            <w:szCs w:val="28"/>
          </w:rPr>
          <w:t xml:space="preserve">—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60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  <w:r>
          <w:rPr>
            <w:rFonts w:hint="eastAsia" w:asciiTheme="minorEastAsia" w:hAnsiTheme="minorEastAsia"/>
            <w:color w:val="FFFFFF" w:themeColor="background1"/>
            <w:sz w:val="28"/>
            <w:szCs w:val="28"/>
          </w:rPr>
          <w:t>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GU4MzgxZmE5OTM1ZDhmZmUyOGE0NmY1MTQ2NzM1NjQifQ=="/>
    <w:docVar w:name="WM_UUID" w:val="113664cf-bf46-421d-96c5-7161486c9a60"/>
  </w:docVars>
  <w:rsids>
    <w:rsidRoot w:val="00171C61"/>
    <w:rsid w:val="000B2F69"/>
    <w:rsid w:val="0014225B"/>
    <w:rsid w:val="00171C61"/>
    <w:rsid w:val="001A4DCD"/>
    <w:rsid w:val="001D49E7"/>
    <w:rsid w:val="001E4834"/>
    <w:rsid w:val="00200F69"/>
    <w:rsid w:val="00266A17"/>
    <w:rsid w:val="0027189D"/>
    <w:rsid w:val="002D3F5C"/>
    <w:rsid w:val="00397E38"/>
    <w:rsid w:val="003D59B2"/>
    <w:rsid w:val="004101C2"/>
    <w:rsid w:val="004717D6"/>
    <w:rsid w:val="004B5EDE"/>
    <w:rsid w:val="005334E5"/>
    <w:rsid w:val="0067719F"/>
    <w:rsid w:val="00687F14"/>
    <w:rsid w:val="00867F8F"/>
    <w:rsid w:val="00872796"/>
    <w:rsid w:val="00887C36"/>
    <w:rsid w:val="008945D1"/>
    <w:rsid w:val="008B028F"/>
    <w:rsid w:val="008C34FD"/>
    <w:rsid w:val="00932AC5"/>
    <w:rsid w:val="009702F5"/>
    <w:rsid w:val="00975684"/>
    <w:rsid w:val="00986E7C"/>
    <w:rsid w:val="00A03DA8"/>
    <w:rsid w:val="00A06223"/>
    <w:rsid w:val="00A418B7"/>
    <w:rsid w:val="00A70ADD"/>
    <w:rsid w:val="00B77B4F"/>
    <w:rsid w:val="00B912D0"/>
    <w:rsid w:val="00BA477F"/>
    <w:rsid w:val="00BB0331"/>
    <w:rsid w:val="00BF127C"/>
    <w:rsid w:val="00C110C3"/>
    <w:rsid w:val="00C11C19"/>
    <w:rsid w:val="00C47046"/>
    <w:rsid w:val="00C64294"/>
    <w:rsid w:val="00C66FA3"/>
    <w:rsid w:val="00C67027"/>
    <w:rsid w:val="00C803E8"/>
    <w:rsid w:val="00CA6FB8"/>
    <w:rsid w:val="00D74585"/>
    <w:rsid w:val="00D81120"/>
    <w:rsid w:val="00D9414B"/>
    <w:rsid w:val="00DC6ED7"/>
    <w:rsid w:val="00DE0AB1"/>
    <w:rsid w:val="00E2057A"/>
    <w:rsid w:val="00ED4441"/>
    <w:rsid w:val="00F2605E"/>
    <w:rsid w:val="00F90F81"/>
    <w:rsid w:val="00FB23B1"/>
    <w:rsid w:val="00FC4A69"/>
    <w:rsid w:val="013942B8"/>
    <w:rsid w:val="01F87DB5"/>
    <w:rsid w:val="029167E5"/>
    <w:rsid w:val="03276155"/>
    <w:rsid w:val="04BA34A2"/>
    <w:rsid w:val="05D207CF"/>
    <w:rsid w:val="07342B23"/>
    <w:rsid w:val="08066766"/>
    <w:rsid w:val="0AF067DF"/>
    <w:rsid w:val="0B3A5AB4"/>
    <w:rsid w:val="0C9A5435"/>
    <w:rsid w:val="0D531334"/>
    <w:rsid w:val="0F9A36A5"/>
    <w:rsid w:val="104774EA"/>
    <w:rsid w:val="11EC57E6"/>
    <w:rsid w:val="12CA0623"/>
    <w:rsid w:val="134E5148"/>
    <w:rsid w:val="136C4A45"/>
    <w:rsid w:val="14177848"/>
    <w:rsid w:val="1513457B"/>
    <w:rsid w:val="155E6F79"/>
    <w:rsid w:val="166372F4"/>
    <w:rsid w:val="17017F86"/>
    <w:rsid w:val="174A3EE7"/>
    <w:rsid w:val="181A5617"/>
    <w:rsid w:val="194404B7"/>
    <w:rsid w:val="1AF91F35"/>
    <w:rsid w:val="1B6B4471"/>
    <w:rsid w:val="1C154984"/>
    <w:rsid w:val="1D9C7E3F"/>
    <w:rsid w:val="1E3B1F30"/>
    <w:rsid w:val="1F093E7B"/>
    <w:rsid w:val="20AA64EB"/>
    <w:rsid w:val="20FA7E27"/>
    <w:rsid w:val="23665E23"/>
    <w:rsid w:val="253861AC"/>
    <w:rsid w:val="25FA50CC"/>
    <w:rsid w:val="26F90B1B"/>
    <w:rsid w:val="29CC07CC"/>
    <w:rsid w:val="29E635B2"/>
    <w:rsid w:val="2A1A5A1E"/>
    <w:rsid w:val="2B900DB6"/>
    <w:rsid w:val="2D0D2DBD"/>
    <w:rsid w:val="2E203A49"/>
    <w:rsid w:val="2EC8567B"/>
    <w:rsid w:val="2F067AF2"/>
    <w:rsid w:val="2F0F0644"/>
    <w:rsid w:val="32C3497D"/>
    <w:rsid w:val="36317AE8"/>
    <w:rsid w:val="363870C8"/>
    <w:rsid w:val="36B91E78"/>
    <w:rsid w:val="38B469F5"/>
    <w:rsid w:val="38C309B7"/>
    <w:rsid w:val="38DA1D2B"/>
    <w:rsid w:val="390F62E6"/>
    <w:rsid w:val="39EA5508"/>
    <w:rsid w:val="3C312B01"/>
    <w:rsid w:val="3D744703"/>
    <w:rsid w:val="3DDD7653"/>
    <w:rsid w:val="3E3D2DA2"/>
    <w:rsid w:val="40A57B10"/>
    <w:rsid w:val="42855D5F"/>
    <w:rsid w:val="431A0FFA"/>
    <w:rsid w:val="43592A13"/>
    <w:rsid w:val="4374370A"/>
    <w:rsid w:val="44E455DC"/>
    <w:rsid w:val="45294100"/>
    <w:rsid w:val="47330CEC"/>
    <w:rsid w:val="48B00D40"/>
    <w:rsid w:val="49BE0BE3"/>
    <w:rsid w:val="4A0B5270"/>
    <w:rsid w:val="4B410375"/>
    <w:rsid w:val="4CE408E7"/>
    <w:rsid w:val="4DC86A7B"/>
    <w:rsid w:val="4E141480"/>
    <w:rsid w:val="4EEF487A"/>
    <w:rsid w:val="4F147B4F"/>
    <w:rsid w:val="50A70C7B"/>
    <w:rsid w:val="51107348"/>
    <w:rsid w:val="51B10848"/>
    <w:rsid w:val="527C56D7"/>
    <w:rsid w:val="52DD5B0E"/>
    <w:rsid w:val="54141444"/>
    <w:rsid w:val="577F4600"/>
    <w:rsid w:val="591837AA"/>
    <w:rsid w:val="5A641D8D"/>
    <w:rsid w:val="5C4A7CCC"/>
    <w:rsid w:val="5C5B0969"/>
    <w:rsid w:val="5E236314"/>
    <w:rsid w:val="63DA61F5"/>
    <w:rsid w:val="640D3093"/>
    <w:rsid w:val="649E1F82"/>
    <w:rsid w:val="6552263B"/>
    <w:rsid w:val="65A134E8"/>
    <w:rsid w:val="661734D0"/>
    <w:rsid w:val="663F4824"/>
    <w:rsid w:val="6652493B"/>
    <w:rsid w:val="666440DF"/>
    <w:rsid w:val="67226FC5"/>
    <w:rsid w:val="67B745B3"/>
    <w:rsid w:val="6A350EA8"/>
    <w:rsid w:val="6A841BD5"/>
    <w:rsid w:val="6B055E18"/>
    <w:rsid w:val="6E853189"/>
    <w:rsid w:val="6F3E05E1"/>
    <w:rsid w:val="700F5225"/>
    <w:rsid w:val="70515AB5"/>
    <w:rsid w:val="75846F2D"/>
    <w:rsid w:val="75B140B6"/>
    <w:rsid w:val="78112CFA"/>
    <w:rsid w:val="783A50C8"/>
    <w:rsid w:val="78702F84"/>
    <w:rsid w:val="78BF2F9D"/>
    <w:rsid w:val="79132846"/>
    <w:rsid w:val="7B722224"/>
    <w:rsid w:val="7CD0499E"/>
    <w:rsid w:val="7D0D1C4E"/>
    <w:rsid w:val="7E8F2BCB"/>
    <w:rsid w:val="7ED05708"/>
    <w:rsid w:val="7EE2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autoRedefine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paragraph" w:styleId="3">
    <w:name w:val="Salutation"/>
    <w:basedOn w:val="1"/>
    <w:next w:val="1"/>
    <w:link w:val="23"/>
    <w:autoRedefine/>
    <w:qFormat/>
    <w:uiPriority w:val="0"/>
    <w:rPr>
      <w:rFonts w:ascii="黑体" w:hAnsi="Times New Roman" w:eastAsia="黑体" w:cs="Times New Roman"/>
    </w:rPr>
  </w:style>
  <w:style w:type="paragraph" w:styleId="4">
    <w:name w:val="Body Text"/>
    <w:basedOn w:val="1"/>
    <w:link w:val="24"/>
    <w:autoRedefine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5">
    <w:name w:val="Body Text Indent"/>
    <w:basedOn w:val="1"/>
    <w:next w:val="1"/>
    <w:link w:val="25"/>
    <w:autoRedefine/>
    <w:qFormat/>
    <w:uiPriority w:val="0"/>
    <w:pPr>
      <w:widowControl/>
      <w:ind w:firstLine="420"/>
    </w:pPr>
    <w:rPr>
      <w:rFonts w:ascii="Times New Roman" w:hAnsi="Times New Roman" w:eastAsia="宋体" w:cs="Times New Roman"/>
      <w:color w:val="000000"/>
      <w:szCs w:val="20"/>
    </w:rPr>
  </w:style>
  <w:style w:type="paragraph" w:styleId="6">
    <w:name w:val="Date"/>
    <w:basedOn w:val="1"/>
    <w:next w:val="1"/>
    <w:link w:val="26"/>
    <w:autoRedefine/>
    <w:qFormat/>
    <w:uiPriority w:val="0"/>
    <w:pPr>
      <w:ind w:left="100" w:leftChars="2500"/>
    </w:pPr>
    <w:rPr>
      <w:rFonts w:ascii="Calibri" w:hAnsi="Calibri" w:eastAsia="宋体" w:cs="Times New Roman"/>
    </w:rPr>
  </w:style>
  <w:style w:type="paragraph" w:styleId="7">
    <w:name w:val="Body Text Indent 2"/>
    <w:basedOn w:val="1"/>
    <w:link w:val="27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 w:eastAsia="宋体" w:cs="Times New Roman"/>
    </w:rPr>
  </w:style>
  <w:style w:type="paragraph" w:styleId="8">
    <w:name w:val="Balloon Text"/>
    <w:basedOn w:val="1"/>
    <w:link w:val="21"/>
    <w:autoRedefine/>
    <w:qFormat/>
    <w:uiPriority w:val="0"/>
    <w:rPr>
      <w:sz w:val="18"/>
      <w:szCs w:val="18"/>
    </w:rPr>
  </w:style>
  <w:style w:type="paragraph" w:styleId="9">
    <w:name w:val="footer"/>
    <w:basedOn w:val="1"/>
    <w:link w:val="2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2">
    <w:name w:val="Title"/>
    <w:basedOn w:val="1"/>
    <w:next w:val="1"/>
    <w:link w:val="28"/>
    <w:autoRedefine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character" w:styleId="15">
    <w:name w:val="Strong"/>
    <w:autoRedefine/>
    <w:qFormat/>
    <w:uiPriority w:val="0"/>
    <w:rPr>
      <w:b/>
    </w:rPr>
  </w:style>
  <w:style w:type="character" w:styleId="16">
    <w:name w:val="page number"/>
    <w:autoRedefine/>
    <w:qFormat/>
    <w:uiPriority w:val="0"/>
  </w:style>
  <w:style w:type="character" w:styleId="17">
    <w:name w:val="Emphasis"/>
    <w:autoRedefine/>
    <w:qFormat/>
    <w:uiPriority w:val="20"/>
    <w:rPr>
      <w:i/>
      <w:iCs/>
    </w:rPr>
  </w:style>
  <w:style w:type="character" w:styleId="18">
    <w:name w:val="Hyperlink"/>
    <w:basedOn w:val="14"/>
    <w:autoRedefine/>
    <w:unhideWhenUsed/>
    <w:qFormat/>
    <w:uiPriority w:val="0"/>
    <w:rPr>
      <w:color w:val="0563C1" w:themeColor="hyperlink"/>
      <w:u w:val="single"/>
    </w:rPr>
  </w:style>
  <w:style w:type="character" w:customStyle="1" w:styleId="19">
    <w:name w:val="页眉 字符"/>
    <w:basedOn w:val="14"/>
    <w:link w:val="10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页脚 字符"/>
    <w:basedOn w:val="14"/>
    <w:link w:val="9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批注框文本 字符"/>
    <w:basedOn w:val="14"/>
    <w:link w:val="8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2">
    <w:name w:val="批注文字 字符"/>
    <w:basedOn w:val="14"/>
    <w:link w:val="2"/>
    <w:autoRedefine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23">
    <w:name w:val="称呼 字符"/>
    <w:basedOn w:val="14"/>
    <w:link w:val="3"/>
    <w:autoRedefine/>
    <w:qFormat/>
    <w:uiPriority w:val="0"/>
    <w:rPr>
      <w:rFonts w:ascii="黑体" w:eastAsia="黑体"/>
      <w:kern w:val="2"/>
      <w:sz w:val="21"/>
      <w:szCs w:val="24"/>
    </w:rPr>
  </w:style>
  <w:style w:type="character" w:customStyle="1" w:styleId="24">
    <w:name w:val="正文文本 字符"/>
    <w:basedOn w:val="14"/>
    <w:link w:val="4"/>
    <w:autoRedefine/>
    <w:qFormat/>
    <w:uiPriority w:val="0"/>
    <w:rPr>
      <w:kern w:val="2"/>
      <w:sz w:val="21"/>
      <w:szCs w:val="24"/>
    </w:rPr>
  </w:style>
  <w:style w:type="character" w:customStyle="1" w:styleId="25">
    <w:name w:val="正文文本缩进 字符"/>
    <w:basedOn w:val="14"/>
    <w:link w:val="5"/>
    <w:autoRedefine/>
    <w:qFormat/>
    <w:uiPriority w:val="0"/>
    <w:rPr>
      <w:color w:val="000000"/>
      <w:kern w:val="2"/>
      <w:sz w:val="21"/>
    </w:rPr>
  </w:style>
  <w:style w:type="character" w:customStyle="1" w:styleId="26">
    <w:name w:val="日期 字符"/>
    <w:basedOn w:val="14"/>
    <w:link w:val="6"/>
    <w:autoRedefine/>
    <w:qFormat/>
    <w:uiPriority w:val="0"/>
    <w:rPr>
      <w:rFonts w:ascii="Calibri" w:hAnsi="Calibri"/>
      <w:kern w:val="2"/>
      <w:sz w:val="21"/>
      <w:szCs w:val="24"/>
    </w:rPr>
  </w:style>
  <w:style w:type="character" w:customStyle="1" w:styleId="27">
    <w:name w:val="正文文本缩进 2 字符"/>
    <w:basedOn w:val="14"/>
    <w:link w:val="7"/>
    <w:autoRedefine/>
    <w:qFormat/>
    <w:uiPriority w:val="0"/>
    <w:rPr>
      <w:kern w:val="2"/>
      <w:sz w:val="21"/>
      <w:szCs w:val="24"/>
    </w:rPr>
  </w:style>
  <w:style w:type="character" w:customStyle="1" w:styleId="28">
    <w:name w:val="标题 字符"/>
    <w:basedOn w:val="14"/>
    <w:link w:val="12"/>
    <w:autoRedefine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29">
    <w:name w:val="修订1"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189</Words>
  <Characters>189</Characters>
  <Lines>2</Lines>
  <Paragraphs>1</Paragraphs>
  <TotalTime>2</TotalTime>
  <ScaleCrop>false</ScaleCrop>
  <LinksUpToDate>false</LinksUpToDate>
  <CharactersWithSpaces>269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2023-10-17T06:42:00Z</dcterms:created>
  <dc:creator>Administrator</dc:creator>
  <cp:lastModifiedBy>WPS_1526351910</cp:lastModifiedBy>
  <cp:lastPrinted>2023-10-17T07:58:00Z</cp:lastPrinted>
  <dcterms:modified xsi:type="dcterms:W3CDTF">2025-09-12T03:45:50Z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99F5E0976E5744A5B72FCA7888A08890_12</vt:lpwstr>
  </property>
</Properties>
</file>